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E9" w:rsidRDefault="00D528E9" w:rsidP="00D528E9">
      <w:pPr>
        <w:rPr>
          <w:b/>
          <w:sz w:val="24"/>
          <w:szCs w:val="24"/>
          <w:u w:val="single"/>
        </w:rPr>
      </w:pPr>
      <w:r w:rsidRPr="00005309">
        <w:rPr>
          <w:b/>
          <w:sz w:val="24"/>
          <w:szCs w:val="24"/>
          <w:u w:val="single"/>
        </w:rPr>
        <w:t xml:space="preserve">IMPORTANT INSTRUCTIONS WHILE SUBMITTING INTERNAL PROJECT (ATKT), </w:t>
      </w:r>
      <w:r>
        <w:rPr>
          <w:b/>
          <w:sz w:val="24"/>
          <w:szCs w:val="24"/>
          <w:u w:val="single"/>
        </w:rPr>
        <w:t>APRIL</w:t>
      </w:r>
      <w:r w:rsidRPr="00005309">
        <w:rPr>
          <w:b/>
          <w:sz w:val="24"/>
          <w:szCs w:val="24"/>
          <w:u w:val="single"/>
        </w:rPr>
        <w:t>, 2019</w:t>
      </w:r>
      <w:r>
        <w:rPr>
          <w:b/>
          <w:sz w:val="24"/>
          <w:szCs w:val="24"/>
          <w:u w:val="single"/>
        </w:rPr>
        <w:t xml:space="preserve"> </w:t>
      </w:r>
    </w:p>
    <w:p w:rsidR="00D528E9" w:rsidRPr="00005309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project should be hand written only.</w:t>
      </w:r>
    </w:p>
    <w:p w:rsidR="00D528E9" w:rsidRPr="00005309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project should be submitted on full scale paper.</w:t>
      </w:r>
    </w:p>
    <w:p w:rsidR="00D528E9" w:rsidRPr="00005309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student should write his name, department, semester, exam seat no. and subject on the first page.</w:t>
      </w:r>
    </w:p>
    <w:p w:rsidR="00D528E9" w:rsidRPr="00005309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0A66DC">
        <w:rPr>
          <w:b/>
          <w:sz w:val="24"/>
          <w:szCs w:val="24"/>
        </w:rPr>
        <w:t>Student should download and take the printout of questions to his Roll no. and attach it with his answer paper</w:t>
      </w:r>
      <w:r>
        <w:rPr>
          <w:sz w:val="24"/>
          <w:szCs w:val="24"/>
        </w:rPr>
        <w:t>.</w:t>
      </w:r>
    </w:p>
    <w:p w:rsidR="00D528E9" w:rsidRPr="00176960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0A66DC">
        <w:rPr>
          <w:b/>
          <w:sz w:val="24"/>
          <w:szCs w:val="24"/>
        </w:rPr>
        <w:t>Student to submit photocopy of fee payment receipt with every subject</w:t>
      </w:r>
      <w:r>
        <w:rPr>
          <w:sz w:val="24"/>
          <w:szCs w:val="24"/>
        </w:rPr>
        <w:t>.</w:t>
      </w:r>
    </w:p>
    <w:p w:rsidR="00D528E9" w:rsidRPr="00176960" w:rsidRDefault="00D528E9" w:rsidP="00D528E9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176960">
        <w:rPr>
          <w:sz w:val="24"/>
          <w:szCs w:val="24"/>
        </w:rPr>
        <w:t>Student should submit the project as mentioned below:</w:t>
      </w:r>
    </w:p>
    <w:p w:rsidR="00D528E9" w:rsidRDefault="00D528E9" w:rsidP="00D528E9">
      <w:pPr>
        <w:rPr>
          <w:b/>
          <w:sz w:val="24"/>
          <w:szCs w:val="24"/>
        </w:rPr>
      </w:pPr>
    </w:p>
    <w:p w:rsidR="00D528E9" w:rsidRPr="00174CB5" w:rsidRDefault="00D528E9" w:rsidP="00D528E9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Bac</w:t>
      </w:r>
      <w:r w:rsidR="00347960">
        <w:rPr>
          <w:b/>
          <w:sz w:val="24"/>
          <w:szCs w:val="24"/>
        </w:rPr>
        <w:t>helors of Mass Media (Semester 2</w:t>
      </w:r>
      <w:r>
        <w:rPr>
          <w:b/>
          <w:sz w:val="24"/>
          <w:szCs w:val="24"/>
        </w:rPr>
        <w:t xml:space="preserve">) </w:t>
      </w:r>
    </w:p>
    <w:tbl>
      <w:tblPr>
        <w:tblStyle w:val="TableGrid"/>
        <w:tblW w:w="0" w:type="auto"/>
        <w:tblInd w:w="720" w:type="dxa"/>
        <w:tblLook w:val="04A0"/>
      </w:tblPr>
      <w:tblGrid>
        <w:gridCol w:w="2139"/>
        <w:gridCol w:w="2759"/>
        <w:gridCol w:w="1438"/>
        <w:gridCol w:w="1377"/>
        <w:gridCol w:w="1143"/>
      </w:tblGrid>
      <w:tr w:rsidR="00D528E9" w:rsidTr="005B4A95">
        <w:tc>
          <w:tcPr>
            <w:tcW w:w="2139" w:type="dxa"/>
          </w:tcPr>
          <w:p w:rsidR="00D528E9" w:rsidRPr="003202D7" w:rsidRDefault="00D528E9" w:rsidP="005B4A9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202D7">
              <w:rPr>
                <w:b/>
                <w:sz w:val="24"/>
                <w:szCs w:val="24"/>
              </w:rPr>
              <w:t>Name of the subject</w:t>
            </w:r>
          </w:p>
        </w:tc>
        <w:tc>
          <w:tcPr>
            <w:tcW w:w="2759" w:type="dxa"/>
          </w:tcPr>
          <w:p w:rsidR="00D528E9" w:rsidRPr="003202D7" w:rsidRDefault="00D528E9" w:rsidP="005B4A9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202D7">
              <w:rPr>
                <w:b/>
                <w:sz w:val="24"/>
                <w:szCs w:val="24"/>
              </w:rPr>
              <w:t>Name of  the faculty</w:t>
            </w:r>
          </w:p>
        </w:tc>
        <w:tc>
          <w:tcPr>
            <w:tcW w:w="1438" w:type="dxa"/>
          </w:tcPr>
          <w:p w:rsidR="00D528E9" w:rsidRPr="003202D7" w:rsidRDefault="00D528E9" w:rsidP="005B4A9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and Date</w:t>
            </w:r>
          </w:p>
        </w:tc>
        <w:tc>
          <w:tcPr>
            <w:tcW w:w="1377" w:type="dxa"/>
          </w:tcPr>
          <w:p w:rsidR="00D528E9" w:rsidRPr="003202D7" w:rsidRDefault="00D528E9" w:rsidP="005B4A9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202D7">
              <w:rPr>
                <w:b/>
                <w:sz w:val="24"/>
                <w:szCs w:val="24"/>
              </w:rPr>
              <w:t>Timings</w:t>
            </w:r>
          </w:p>
        </w:tc>
        <w:tc>
          <w:tcPr>
            <w:tcW w:w="1143" w:type="dxa"/>
          </w:tcPr>
          <w:p w:rsidR="00D528E9" w:rsidRPr="003202D7" w:rsidRDefault="00D528E9" w:rsidP="005B4A9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Room No. 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 xml:space="preserve">Effective Communication Skills </w:t>
            </w:r>
          </w:p>
          <w:p w:rsidR="00D528E9" w:rsidRPr="003202D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D528E9" w:rsidRPr="00843D5C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Sudipta Roy Chowdhury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D528E9" w:rsidRDefault="00D528E9" w:rsidP="00D528E9">
            <w:pPr>
              <w:pStyle w:val="ListParagraph"/>
              <w:ind w:left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021A5C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</w:rPr>
              <w:t>Introduction to Literature</w:t>
            </w:r>
          </w:p>
          <w:p w:rsidR="00D528E9" w:rsidRPr="003202D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D528E9" w:rsidRPr="00ED349B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Sudipta Roy Chowdhury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A5388E" w:rsidRDefault="00D528E9" w:rsidP="00D5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Psychology</w:t>
            </w:r>
          </w:p>
          <w:p w:rsidR="00D528E9" w:rsidRPr="003202D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D528E9" w:rsidRPr="006F1D8B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Sudipta Roy Chowdhury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A5388E" w:rsidRDefault="00D528E9" w:rsidP="00D5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Politics</w:t>
            </w:r>
          </w:p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759" w:type="dxa"/>
          </w:tcPr>
          <w:p w:rsidR="00D528E9" w:rsidRPr="00843D5C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 w:rsidRPr="00843D5C"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Minu</w:t>
            </w:r>
            <w:proofErr w:type="spellEnd"/>
            <w:r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A5388E" w:rsidRDefault="00D528E9" w:rsidP="00D5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Principles of Marketing</w:t>
            </w:r>
          </w:p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759" w:type="dxa"/>
          </w:tcPr>
          <w:p w:rsidR="00D528E9" w:rsidRPr="00ED349B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 w:rsidRPr="00843D5C"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Minu</w:t>
            </w:r>
            <w:proofErr w:type="spellEnd"/>
            <w:r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A5388E" w:rsidRDefault="00D528E9" w:rsidP="00D5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  <w:tr w:rsidR="00D528E9" w:rsidTr="005B4A95">
        <w:tc>
          <w:tcPr>
            <w:tcW w:w="2139" w:type="dxa"/>
          </w:tcPr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52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Principles of Management</w:t>
            </w:r>
          </w:p>
          <w:p w:rsidR="00D528E9" w:rsidRPr="00D528E9" w:rsidRDefault="00D528E9" w:rsidP="00D528E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759" w:type="dxa"/>
          </w:tcPr>
          <w:p w:rsidR="00D528E9" w:rsidRPr="006F1D8B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 w:rsidRPr="00843D5C"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Minu</w:t>
            </w:r>
            <w:proofErr w:type="spellEnd"/>
            <w:r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1438" w:type="dxa"/>
          </w:tcPr>
          <w:p w:rsidR="00D528E9" w:rsidRDefault="00D528E9" w:rsidP="00D528E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D528E9" w:rsidRPr="00A5388E" w:rsidRDefault="00D528E9" w:rsidP="00D5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528E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 April</w:t>
            </w:r>
          </w:p>
        </w:tc>
        <w:tc>
          <w:tcPr>
            <w:tcW w:w="1377" w:type="dxa"/>
          </w:tcPr>
          <w:p w:rsidR="00D528E9" w:rsidRPr="006B5E77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  to 11.30 am</w:t>
            </w:r>
          </w:p>
        </w:tc>
        <w:tc>
          <w:tcPr>
            <w:tcW w:w="1143" w:type="dxa"/>
          </w:tcPr>
          <w:p w:rsidR="00D528E9" w:rsidRDefault="00D528E9" w:rsidP="005B4A9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</w:tr>
    </w:tbl>
    <w:p w:rsidR="00D528E9" w:rsidRDefault="00D528E9" w:rsidP="00D528E9">
      <w:pPr>
        <w:pStyle w:val="ListParagraph"/>
        <w:jc w:val="center"/>
        <w:rPr>
          <w:b/>
          <w:sz w:val="24"/>
          <w:szCs w:val="24"/>
        </w:rPr>
      </w:pPr>
    </w:p>
    <w:p w:rsidR="00D528E9" w:rsidRDefault="00D528E9" w:rsidP="00D528E9">
      <w:pPr>
        <w:spacing w:after="0" w:line="240" w:lineRule="auto"/>
        <w:rPr>
          <w:b/>
          <w:sz w:val="24"/>
          <w:szCs w:val="24"/>
        </w:rPr>
      </w:pPr>
      <w:r w:rsidRPr="00176960">
        <w:rPr>
          <w:b/>
          <w:sz w:val="24"/>
          <w:szCs w:val="24"/>
        </w:rPr>
        <w:t>Note:</w:t>
      </w:r>
      <w:r>
        <w:rPr>
          <w:b/>
          <w:sz w:val="24"/>
          <w:szCs w:val="24"/>
        </w:rPr>
        <w:tab/>
      </w:r>
    </w:p>
    <w:p w:rsidR="00D528E9" w:rsidRPr="00B32490" w:rsidRDefault="00D528E9" w:rsidP="00D528E9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B32490">
        <w:rPr>
          <w:b/>
          <w:sz w:val="24"/>
          <w:szCs w:val="24"/>
        </w:rPr>
        <w:t>Any submissions after the above mentioned day, date and time will not be accepted.</w:t>
      </w:r>
    </w:p>
    <w:p w:rsidR="00D528E9" w:rsidRPr="00E6481D" w:rsidRDefault="00D528E9" w:rsidP="00D528E9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E6481D">
        <w:rPr>
          <w:b/>
          <w:sz w:val="24"/>
          <w:szCs w:val="24"/>
        </w:rPr>
        <w:t>On the day of submission there will be a viva voce on the basis of the topics given.</w:t>
      </w:r>
    </w:p>
    <w:p w:rsidR="00D528E9" w:rsidRPr="00E6481D" w:rsidRDefault="00D528E9" w:rsidP="00D528E9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E6481D">
        <w:rPr>
          <w:b/>
          <w:sz w:val="24"/>
          <w:szCs w:val="24"/>
        </w:rPr>
        <w:t>If the student has any queries plea</w:t>
      </w:r>
      <w:r>
        <w:rPr>
          <w:b/>
          <w:sz w:val="24"/>
          <w:szCs w:val="24"/>
        </w:rPr>
        <w:t xml:space="preserve">se contact the coordinator on </w:t>
      </w:r>
      <w:r w:rsidRPr="00E648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D528E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Pr="00E6481D">
        <w:rPr>
          <w:b/>
          <w:sz w:val="24"/>
          <w:szCs w:val="24"/>
        </w:rPr>
        <w:t>April, 2019 between 11 am to 2 pm.</w:t>
      </w:r>
    </w:p>
    <w:p w:rsidR="00D528E9" w:rsidRDefault="00D528E9" w:rsidP="00D528E9">
      <w:pPr>
        <w:rPr>
          <w:rFonts w:ascii="Times New Roman" w:hAnsi="Times New Roman" w:cs="Times New Roman"/>
          <w:b/>
          <w:sz w:val="24"/>
          <w:szCs w:val="24"/>
        </w:rPr>
      </w:pPr>
    </w:p>
    <w:p w:rsidR="003A2134" w:rsidRPr="001E645D" w:rsidRDefault="003A2134" w:rsidP="003A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lastRenderedPageBreak/>
        <w:t>Internal Questions of Semester 2 ATKT</w:t>
      </w:r>
    </w:p>
    <w:p w:rsidR="009E196B" w:rsidRPr="00D528E9" w:rsidRDefault="003A2134" w:rsidP="003A21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Effective Communication Skills </w:t>
      </w:r>
    </w:p>
    <w:p w:rsidR="003A2134" w:rsidRPr="001E645D" w:rsidRDefault="003A2134" w:rsidP="003A2134">
      <w:pPr>
        <w:rPr>
          <w:rFonts w:ascii="Times New Roman" w:hAnsi="Times New Roman" w:cs="Times New Roman"/>
          <w:b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1016</w:t>
      </w:r>
    </w:p>
    <w:p w:rsidR="003A2134" w:rsidRPr="001E645D" w:rsidRDefault="00CD78FB" w:rsidP="003A2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Explain Coherence and Cohesion with examples.</w:t>
      </w:r>
    </w:p>
    <w:p w:rsidR="00CD78FB" w:rsidRPr="001E645D" w:rsidRDefault="00CD78FB" w:rsidP="003A2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 xml:space="preserve">Draft a sales letter to promote the sales of </w:t>
      </w:r>
      <w:proofErr w:type="spellStart"/>
      <w:r w:rsidRPr="001E645D">
        <w:rPr>
          <w:rFonts w:ascii="Times New Roman" w:hAnsi="Times New Roman" w:cs="Times New Roman"/>
          <w:sz w:val="24"/>
          <w:szCs w:val="24"/>
        </w:rPr>
        <w:t>Dabur</w:t>
      </w:r>
      <w:proofErr w:type="spellEnd"/>
      <w:r w:rsidRPr="001E645D">
        <w:rPr>
          <w:rFonts w:ascii="Times New Roman" w:hAnsi="Times New Roman" w:cs="Times New Roman"/>
          <w:sz w:val="24"/>
          <w:szCs w:val="24"/>
        </w:rPr>
        <w:t xml:space="preserve"> Shampoo.</w:t>
      </w:r>
    </w:p>
    <w:p w:rsidR="00CD78FB" w:rsidRPr="001E645D" w:rsidRDefault="00CD78FB" w:rsidP="003A2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Write a letter to the editor of a newspaper drawing attention to a civic problem?</w:t>
      </w:r>
    </w:p>
    <w:p w:rsidR="00CD78FB" w:rsidRPr="001E645D" w:rsidRDefault="00CD78FB" w:rsidP="003A2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Write a detailed note on RTI.</w:t>
      </w:r>
    </w:p>
    <w:p w:rsidR="00CD78FB" w:rsidRPr="001E645D" w:rsidRDefault="00CD78FB" w:rsidP="003A21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Describe News in detail.</w:t>
      </w:r>
    </w:p>
    <w:p w:rsidR="00CD78FB" w:rsidRPr="001E645D" w:rsidRDefault="00CD78FB" w:rsidP="00CD78FB">
      <w:pPr>
        <w:rPr>
          <w:rFonts w:ascii="Times New Roman" w:hAnsi="Times New Roman" w:cs="Times New Roman"/>
          <w:b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t>Roll No:</w:t>
      </w:r>
      <w:r w:rsidR="00E00694">
        <w:rPr>
          <w:rFonts w:ascii="Times New Roman" w:hAnsi="Times New Roman" w:cs="Times New Roman"/>
          <w:b/>
          <w:sz w:val="24"/>
          <w:szCs w:val="24"/>
        </w:rPr>
        <w:t xml:space="preserve"> 1090</w:t>
      </w:r>
    </w:p>
    <w:p w:rsidR="00CD78FB" w:rsidRPr="001E645D" w:rsidRDefault="00CD78FB" w:rsidP="00CD7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Describe different types of News.</w:t>
      </w:r>
    </w:p>
    <w:p w:rsidR="00CD78FB" w:rsidRPr="001E645D" w:rsidRDefault="00CD78FB" w:rsidP="00CD7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What is inverted Pyramid.</w:t>
      </w:r>
    </w:p>
    <w:p w:rsidR="00CD78FB" w:rsidRPr="001E645D" w:rsidRDefault="00CD78FB" w:rsidP="00CD7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What is body copy? How can one write an effective body copy?</w:t>
      </w:r>
    </w:p>
    <w:p w:rsidR="00CD78FB" w:rsidRPr="001E645D" w:rsidRDefault="00CD78FB" w:rsidP="00CD78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Summarizing means capturing the essence and not just pruning the number of words. Elaborate.</w:t>
      </w:r>
    </w:p>
    <w:p w:rsidR="003A2134" w:rsidRDefault="00CD78FB" w:rsidP="001E64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 xml:space="preserve">Your company has appointed a well – known </w:t>
      </w:r>
      <w:proofErr w:type="spellStart"/>
      <w:r w:rsidRPr="001E645D">
        <w:rPr>
          <w:rFonts w:ascii="Times New Roman" w:hAnsi="Times New Roman" w:cs="Times New Roman"/>
          <w:sz w:val="24"/>
          <w:szCs w:val="24"/>
        </w:rPr>
        <w:t>Bollywood</w:t>
      </w:r>
      <w:proofErr w:type="spellEnd"/>
      <w:r w:rsidRPr="001E645D">
        <w:rPr>
          <w:rFonts w:ascii="Times New Roman" w:hAnsi="Times New Roman" w:cs="Times New Roman"/>
          <w:sz w:val="24"/>
          <w:szCs w:val="24"/>
        </w:rPr>
        <w:t xml:space="preserve"> celebrity as a Brand Ambassador for its new line of summer clothing. Write a Press Release for the same. </w:t>
      </w:r>
    </w:p>
    <w:p w:rsidR="00AC6775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AC6775" w:rsidRDefault="00AC6775" w:rsidP="00AC67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channel of Communication?</w:t>
      </w:r>
    </w:p>
    <w:p w:rsidR="00AC6775" w:rsidRDefault="00AC6775" w:rsidP="00AC67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are the most important factors to be kept in mind while translating a document?</w:t>
      </w:r>
    </w:p>
    <w:p w:rsidR="00AC6775" w:rsidRDefault="00AC6775" w:rsidP="00AC67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should you keep in mind while writing synopsis?</w:t>
      </w:r>
    </w:p>
    <w:p w:rsidR="00AC6775" w:rsidRDefault="00AC6775" w:rsidP="00AC67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hard news and soft news?</w:t>
      </w:r>
    </w:p>
    <w:p w:rsidR="00AC6775" w:rsidRDefault="00AC6775" w:rsidP="00AC67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news? What is the difference between a newspaper article and a magazine article?</w:t>
      </w:r>
    </w:p>
    <w:p w:rsidR="00AC6775" w:rsidRP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</w:p>
    <w:p w:rsidR="003A2134" w:rsidRPr="00D528E9" w:rsidRDefault="00CD78FB" w:rsidP="00CD78F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Introduction to </w:t>
      </w:r>
      <w:r w:rsidR="003A2134" w:rsidRPr="00D528E9">
        <w:rPr>
          <w:rFonts w:ascii="Times New Roman" w:hAnsi="Times New Roman" w:cs="Times New Roman"/>
          <w:b/>
          <w:color w:val="FF0000"/>
          <w:sz w:val="24"/>
          <w:szCs w:val="24"/>
        </w:rPr>
        <w:t>Literature</w:t>
      </w:r>
    </w:p>
    <w:p w:rsidR="003A2134" w:rsidRPr="001E645D" w:rsidRDefault="003A2134">
      <w:pPr>
        <w:rPr>
          <w:rFonts w:ascii="Times New Roman" w:hAnsi="Times New Roman" w:cs="Times New Roman"/>
          <w:b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1016</w:t>
      </w:r>
    </w:p>
    <w:p w:rsidR="003A2134" w:rsidRPr="001E645D" w:rsidRDefault="003A2134" w:rsidP="003A21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 xml:space="preserve">In your view, what are the features that contribute to making </w:t>
      </w:r>
      <w:proofErr w:type="spellStart"/>
      <w:r w:rsidRPr="001E645D">
        <w:rPr>
          <w:rFonts w:ascii="Times New Roman" w:hAnsi="Times New Roman" w:cs="Times New Roman"/>
          <w:sz w:val="24"/>
          <w:szCs w:val="24"/>
        </w:rPr>
        <w:t>Tamas</w:t>
      </w:r>
      <w:proofErr w:type="spellEnd"/>
      <w:r w:rsidRPr="001E645D">
        <w:rPr>
          <w:rFonts w:ascii="Times New Roman" w:hAnsi="Times New Roman" w:cs="Times New Roman"/>
          <w:sz w:val="24"/>
          <w:szCs w:val="24"/>
        </w:rPr>
        <w:t xml:space="preserve"> an impactful novel?</w:t>
      </w:r>
    </w:p>
    <w:p w:rsidR="003A2134" w:rsidRPr="001E645D" w:rsidRDefault="003A2134" w:rsidP="003A21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Critically analyze the poem “Strange Meeting”.</w:t>
      </w:r>
    </w:p>
    <w:p w:rsidR="003A2134" w:rsidRPr="001E645D" w:rsidRDefault="003A2134" w:rsidP="003A21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Would you consider Gabriel Garcia Marquez’s short story comic or tragic? Give reasons.</w:t>
      </w:r>
    </w:p>
    <w:p w:rsidR="003A2134" w:rsidRPr="001E645D" w:rsidRDefault="003A2134" w:rsidP="003A21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 xml:space="preserve">How does Vijay </w:t>
      </w:r>
      <w:proofErr w:type="spellStart"/>
      <w:r w:rsidRPr="001E645D">
        <w:rPr>
          <w:rFonts w:ascii="Times New Roman" w:hAnsi="Times New Roman" w:cs="Times New Roman"/>
          <w:sz w:val="24"/>
          <w:szCs w:val="24"/>
        </w:rPr>
        <w:t>Tendulkar</w:t>
      </w:r>
      <w:proofErr w:type="spellEnd"/>
      <w:r w:rsidRPr="001E645D">
        <w:rPr>
          <w:rFonts w:ascii="Times New Roman" w:hAnsi="Times New Roman" w:cs="Times New Roman"/>
          <w:sz w:val="24"/>
          <w:szCs w:val="24"/>
        </w:rPr>
        <w:t xml:space="preserve"> use the concept of a mock trial to expose the hypocrisy within contemporary Indian society in his play Silence! The Court is in Session. </w:t>
      </w:r>
    </w:p>
    <w:p w:rsidR="001E645D" w:rsidRDefault="00AE15F0" w:rsidP="001E64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 xml:space="preserve">Celebration of </w:t>
      </w:r>
      <w:proofErr w:type="spellStart"/>
      <w:r w:rsidRPr="001E645D">
        <w:rPr>
          <w:rFonts w:ascii="Times New Roman" w:hAnsi="Times New Roman" w:cs="Times New Roman"/>
          <w:sz w:val="24"/>
          <w:szCs w:val="24"/>
        </w:rPr>
        <w:t>Ashtami</w:t>
      </w:r>
      <w:proofErr w:type="spellEnd"/>
      <w:r w:rsidRPr="001E645D">
        <w:rPr>
          <w:rFonts w:ascii="Times New Roman" w:hAnsi="Times New Roman" w:cs="Times New Roman"/>
          <w:sz w:val="24"/>
          <w:szCs w:val="24"/>
        </w:rPr>
        <w:t xml:space="preserve"> in “Girls”.</w:t>
      </w:r>
    </w:p>
    <w:p w:rsidR="00AC6775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AC6775" w:rsidRPr="00EE1E3F" w:rsidRDefault="00AC6775" w:rsidP="00AC6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How the poet has described man’s cruelty in his poem’ On Killing a Tree’?</w:t>
      </w:r>
    </w:p>
    <w:p w:rsidR="00AC6775" w:rsidRPr="00EE1E3F" w:rsidRDefault="00AC6775" w:rsidP="00AC6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How does George Bernard Shaw view romanticism?</w:t>
      </w:r>
    </w:p>
    <w:p w:rsidR="00AC6775" w:rsidRPr="00EE1E3F" w:rsidRDefault="00AC6775" w:rsidP="00AC6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 xml:space="preserve">How did </w:t>
      </w:r>
      <w:proofErr w:type="spellStart"/>
      <w:r w:rsidRPr="00EE1E3F">
        <w:rPr>
          <w:rFonts w:ascii="Times New Roman" w:hAnsi="Times New Roman" w:cs="Times New Roman"/>
          <w:sz w:val="24"/>
          <w:szCs w:val="24"/>
        </w:rPr>
        <w:t>Azucena’s</w:t>
      </w:r>
      <w:proofErr w:type="spellEnd"/>
      <w:r w:rsidRPr="00EE1E3F">
        <w:rPr>
          <w:rFonts w:ascii="Times New Roman" w:hAnsi="Times New Roman" w:cs="Times New Roman"/>
          <w:sz w:val="24"/>
          <w:szCs w:val="24"/>
        </w:rPr>
        <w:t xml:space="preserve"> death change Rolf?</w:t>
      </w:r>
    </w:p>
    <w:p w:rsidR="00AC6775" w:rsidRPr="00EE1E3F" w:rsidRDefault="00AC6775" w:rsidP="00AC6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Explain the Analysis of story ‘A Clean Well Lighted Place’.</w:t>
      </w:r>
    </w:p>
    <w:p w:rsidR="00AC6775" w:rsidRPr="00EE1E3F" w:rsidRDefault="00AC6775" w:rsidP="00AC67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 xml:space="preserve">State the character of </w:t>
      </w:r>
      <w:proofErr w:type="spellStart"/>
      <w:r w:rsidRPr="00EE1E3F">
        <w:rPr>
          <w:rFonts w:ascii="Times New Roman" w:hAnsi="Times New Roman" w:cs="Times New Roman"/>
          <w:sz w:val="24"/>
          <w:szCs w:val="24"/>
        </w:rPr>
        <w:t>Leela</w:t>
      </w:r>
      <w:proofErr w:type="spellEnd"/>
      <w:r w:rsidRPr="00EE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E3F">
        <w:rPr>
          <w:rFonts w:ascii="Times New Roman" w:hAnsi="Times New Roman" w:cs="Times New Roman"/>
          <w:sz w:val="24"/>
          <w:szCs w:val="24"/>
        </w:rPr>
        <w:t>Benare</w:t>
      </w:r>
      <w:proofErr w:type="spellEnd"/>
      <w:r w:rsidRPr="00EE1E3F">
        <w:rPr>
          <w:rFonts w:ascii="Times New Roman" w:hAnsi="Times New Roman" w:cs="Times New Roman"/>
          <w:sz w:val="24"/>
          <w:szCs w:val="24"/>
        </w:rPr>
        <w:t xml:space="preserve"> in this play?</w:t>
      </w:r>
    </w:p>
    <w:p w:rsidR="00AC6775" w:rsidRPr="001E645D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645D" w:rsidRPr="00D528E9" w:rsidRDefault="001E645D" w:rsidP="001E6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Introduction to Psychology</w:t>
      </w:r>
    </w:p>
    <w:p w:rsidR="001E645D" w:rsidRPr="001E645D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1016</w:t>
      </w:r>
    </w:p>
    <w:p w:rsidR="001E645D" w:rsidRPr="001E645D" w:rsidRDefault="001E645D" w:rsidP="001E6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Write a note on Cognitive Dissonance and how you can overcome it?</w:t>
      </w:r>
    </w:p>
    <w:p w:rsidR="001E645D" w:rsidRPr="001E645D" w:rsidRDefault="001E645D" w:rsidP="001E6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conformity and compliance with example.</w:t>
      </w:r>
    </w:p>
    <w:p w:rsidR="001E645D" w:rsidRPr="001E645D" w:rsidRDefault="001E645D" w:rsidP="001E6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Freud’s psychoanalytical theory</w:t>
      </w:r>
    </w:p>
    <w:p w:rsidR="001E645D" w:rsidRPr="001E645D" w:rsidRDefault="001E645D" w:rsidP="001E6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Maslow’s Hierarchy of needs.</w:t>
      </w:r>
    </w:p>
    <w:p w:rsidR="001E645D" w:rsidRDefault="001E645D" w:rsidP="001E6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Define thinking. What are the characteristics of creative thinker?</w:t>
      </w:r>
    </w:p>
    <w:p w:rsidR="00E00694" w:rsidRDefault="00E00694" w:rsidP="00E00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No: 1090</w:t>
      </w:r>
    </w:p>
    <w:p w:rsidR="00C52A42" w:rsidRPr="00C52A42" w:rsidRDefault="00C52A42" w:rsidP="00C52A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2A42">
        <w:rPr>
          <w:rFonts w:ascii="Times New Roman" w:hAnsi="Times New Roman" w:cs="Times New Roman"/>
          <w:sz w:val="24"/>
          <w:szCs w:val="24"/>
        </w:rPr>
        <w:t>Explain in brief the various branches of psychology</w:t>
      </w:r>
    </w:p>
    <w:p w:rsidR="00C52A42" w:rsidRPr="00C52A42" w:rsidRDefault="00C52A42" w:rsidP="00C52A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2A42">
        <w:rPr>
          <w:rFonts w:ascii="Times New Roman" w:hAnsi="Times New Roman" w:cs="Times New Roman"/>
          <w:sz w:val="24"/>
          <w:szCs w:val="24"/>
        </w:rPr>
        <w:t>Discuss the positive and negative media effects</w:t>
      </w:r>
    </w:p>
    <w:p w:rsidR="00C52A42" w:rsidRPr="00C52A42" w:rsidRDefault="00C52A42" w:rsidP="00C52A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2A42">
        <w:rPr>
          <w:rFonts w:ascii="Times New Roman" w:hAnsi="Times New Roman" w:cs="Times New Roman"/>
          <w:sz w:val="24"/>
          <w:szCs w:val="24"/>
        </w:rPr>
        <w:t>Discuss the fundamental aspects of personality</w:t>
      </w:r>
    </w:p>
    <w:p w:rsidR="00C52A42" w:rsidRPr="00C52A42" w:rsidRDefault="00C52A42" w:rsidP="00C52A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2A42">
        <w:rPr>
          <w:rFonts w:ascii="Times New Roman" w:hAnsi="Times New Roman" w:cs="Times New Roman"/>
          <w:sz w:val="24"/>
          <w:szCs w:val="24"/>
        </w:rPr>
        <w:t>Types of prejudice</w:t>
      </w:r>
    </w:p>
    <w:p w:rsidR="00C52A42" w:rsidRPr="00AC6775" w:rsidRDefault="00C52A42" w:rsidP="00C52A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C52A42">
        <w:rPr>
          <w:rFonts w:ascii="Times New Roman" w:hAnsi="Times New Roman" w:cs="Times New Roman"/>
          <w:sz w:val="24"/>
          <w:szCs w:val="24"/>
        </w:rPr>
        <w:t>Stages of creative thinking</w:t>
      </w:r>
    </w:p>
    <w:p w:rsidR="00AC6775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AC6775" w:rsidRPr="00EE1E3F" w:rsidRDefault="00AC6775" w:rsidP="00AC6775">
      <w:pPr>
        <w:pStyle w:val="ListParagraph"/>
        <w:numPr>
          <w:ilvl w:val="0"/>
          <w:numId w:val="11"/>
        </w:num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Explain the effects of Pro Social Media.</w:t>
      </w:r>
    </w:p>
    <w:p w:rsidR="00AC6775" w:rsidRPr="00EE1E3F" w:rsidRDefault="00AC6775" w:rsidP="00AC6775">
      <w:pPr>
        <w:pStyle w:val="ListParagraph"/>
        <w:numPr>
          <w:ilvl w:val="0"/>
          <w:numId w:val="11"/>
        </w:num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What is Classical conditioning and Operant conditioning?</w:t>
      </w:r>
    </w:p>
    <w:p w:rsidR="00AC6775" w:rsidRPr="00EE1E3F" w:rsidRDefault="00AC6775" w:rsidP="00AC6775">
      <w:pPr>
        <w:pStyle w:val="ListParagraph"/>
        <w:numPr>
          <w:ilvl w:val="0"/>
          <w:numId w:val="11"/>
        </w:num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What is Cognitive theory?</w:t>
      </w:r>
    </w:p>
    <w:p w:rsidR="00AC6775" w:rsidRDefault="00AC6775" w:rsidP="00AC6775">
      <w:pPr>
        <w:pStyle w:val="ListParagraph"/>
        <w:numPr>
          <w:ilvl w:val="0"/>
          <w:numId w:val="11"/>
        </w:num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Explain the effect of media violence.</w:t>
      </w:r>
    </w:p>
    <w:p w:rsidR="00AC6775" w:rsidRPr="00AC6775" w:rsidRDefault="00AC6775" w:rsidP="00AC67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E1E3F">
        <w:rPr>
          <w:rFonts w:ascii="Times New Roman" w:hAnsi="Times New Roman" w:cs="Times New Roman"/>
          <w:sz w:val="24"/>
          <w:szCs w:val="24"/>
        </w:rPr>
        <w:t>Explain Lateral thinking and Creative thinking</w:t>
      </w:r>
    </w:p>
    <w:p w:rsidR="001E645D" w:rsidRDefault="001E645D" w:rsidP="001E645D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E645D" w:rsidRPr="00D528E9" w:rsidRDefault="001E645D" w:rsidP="001E6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Introduction to Politics</w:t>
      </w:r>
    </w:p>
    <w:p w:rsidR="001E645D" w:rsidRPr="001E645D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1016</w:t>
      </w:r>
    </w:p>
    <w:p w:rsidR="001E645D" w:rsidRPr="001E645D" w:rsidRDefault="001E645D" w:rsidP="001E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What are the salient features of effective democracy?</w:t>
      </w:r>
    </w:p>
    <w:p w:rsidR="001E645D" w:rsidRPr="001E645D" w:rsidRDefault="001E645D" w:rsidP="001E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the reasons for coalition government in India.</w:t>
      </w:r>
    </w:p>
    <w:p w:rsidR="001E645D" w:rsidRPr="001E645D" w:rsidRDefault="001E645D" w:rsidP="001E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how digital media is used to practice public propaganda.</w:t>
      </w:r>
    </w:p>
    <w:p w:rsidR="001E645D" w:rsidRPr="001E645D" w:rsidRDefault="001E645D" w:rsidP="001E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lastRenderedPageBreak/>
        <w:t>What is the role of regional parties in the functioning of the Central Government?</w:t>
      </w:r>
    </w:p>
    <w:p w:rsidR="001E645D" w:rsidRDefault="001E645D" w:rsidP="001E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 xml:space="preserve">Government of India’s review on Triple </w:t>
      </w:r>
      <w:proofErr w:type="spellStart"/>
      <w:r w:rsidRPr="001E645D">
        <w:rPr>
          <w:rFonts w:ascii="Times New Roman" w:hAnsi="Times New Roman" w:cs="Times New Roman"/>
          <w:sz w:val="24"/>
          <w:szCs w:val="24"/>
          <w:lang w:val="en-IN"/>
        </w:rPr>
        <w:t>Talaq</w:t>
      </w:r>
      <w:proofErr w:type="spellEnd"/>
      <w:r w:rsidRPr="001E645D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C6775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AC6775" w:rsidRPr="00D53002" w:rsidRDefault="00AC6775" w:rsidP="00AC6775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53002">
        <w:rPr>
          <w:rFonts w:ascii="Times New Roman" w:hAnsi="Times New Roman" w:cs="Times New Roman"/>
          <w:sz w:val="24"/>
          <w:szCs w:val="24"/>
        </w:rPr>
        <w:t>Explain the forms of non-democratic government.</w:t>
      </w:r>
    </w:p>
    <w:p w:rsidR="00AC6775" w:rsidRPr="00D53002" w:rsidRDefault="00AC6775" w:rsidP="00AC6775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53002">
        <w:rPr>
          <w:rFonts w:ascii="Times New Roman" w:hAnsi="Times New Roman" w:cs="Times New Roman"/>
          <w:sz w:val="24"/>
          <w:szCs w:val="24"/>
        </w:rPr>
        <w:t>What are the features of the Constitution?</w:t>
      </w:r>
    </w:p>
    <w:p w:rsidR="00AC6775" w:rsidRDefault="00AC6775" w:rsidP="00AC6775">
      <w:pPr>
        <w:pStyle w:val="ListParagraph"/>
        <w:numPr>
          <w:ilvl w:val="0"/>
          <w:numId w:val="12"/>
        </w:numPr>
        <w:ind w:left="720"/>
      </w:pPr>
      <w:r>
        <w:t>What are the Fundamental Rights provided by the Constitution?</w:t>
      </w:r>
    </w:p>
    <w:p w:rsidR="00AC6775" w:rsidRDefault="00AC6775" w:rsidP="00AC6775">
      <w:pPr>
        <w:pStyle w:val="ListParagraph"/>
        <w:numPr>
          <w:ilvl w:val="0"/>
          <w:numId w:val="12"/>
        </w:numPr>
        <w:ind w:left="720"/>
      </w:pPr>
      <w:r>
        <w:t xml:space="preserve"> Explain the evolution of the Indian Party System.</w:t>
      </w:r>
    </w:p>
    <w:p w:rsidR="00AC6775" w:rsidRDefault="00AC6775" w:rsidP="00AC6775">
      <w:pPr>
        <w:pStyle w:val="ListParagraph"/>
        <w:numPr>
          <w:ilvl w:val="0"/>
          <w:numId w:val="12"/>
        </w:numPr>
        <w:ind w:left="720"/>
      </w:pPr>
      <w:r>
        <w:t>Briefly distinguish between local and local self government.</w:t>
      </w:r>
    </w:p>
    <w:p w:rsidR="00AC6775" w:rsidRPr="001E645D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1E645D" w:rsidRPr="00D528E9" w:rsidRDefault="00AC6775" w:rsidP="001E6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Principles of</w:t>
      </w:r>
      <w:r w:rsidR="001E645D"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 xml:space="preserve"> Marketing</w:t>
      </w:r>
    </w:p>
    <w:p w:rsidR="001E645D" w:rsidRPr="001E645D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1090</w:t>
      </w:r>
    </w:p>
    <w:p w:rsidR="001E645D" w:rsidRPr="001E645D" w:rsidRDefault="001E645D" w:rsidP="001E6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4 P’s of Marketing?</w:t>
      </w:r>
    </w:p>
    <w:p w:rsidR="001E645D" w:rsidRPr="001E645D" w:rsidRDefault="001E645D" w:rsidP="001E6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 xml:space="preserve">What is marketing? Explain its features. </w:t>
      </w:r>
    </w:p>
    <w:p w:rsidR="001E645D" w:rsidRPr="001E645D" w:rsidRDefault="001E645D" w:rsidP="001E6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the distribution system in detail</w:t>
      </w:r>
    </w:p>
    <w:p w:rsidR="001E645D" w:rsidRPr="001E645D" w:rsidRDefault="001E645D" w:rsidP="001E6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Write a detailed note on E marketing.</w:t>
      </w:r>
    </w:p>
    <w:p w:rsidR="001E645D" w:rsidRDefault="001E645D" w:rsidP="001E6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Explain the Product Life Cycle.</w:t>
      </w:r>
    </w:p>
    <w:p w:rsidR="00AC6775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AC6775" w:rsidRDefault="00AC6775" w:rsidP="00AC677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AC6775" w:rsidRDefault="00AC6775" w:rsidP="00AC6775">
      <w:pPr>
        <w:pStyle w:val="ListParagraph"/>
        <w:numPr>
          <w:ilvl w:val="0"/>
          <w:numId w:val="13"/>
        </w:numPr>
        <w:ind w:left="720"/>
      </w:pPr>
      <w:r>
        <w:t>Differentiate between traditional and modern marketing</w:t>
      </w:r>
    </w:p>
    <w:p w:rsidR="00AC6775" w:rsidRDefault="00AC6775" w:rsidP="00AC6775">
      <w:pPr>
        <w:pStyle w:val="ListParagraph"/>
        <w:numPr>
          <w:ilvl w:val="0"/>
          <w:numId w:val="13"/>
        </w:numPr>
        <w:ind w:left="720"/>
      </w:pPr>
      <w:r>
        <w:t>Discuss the stages in the product life cycle.</w:t>
      </w:r>
    </w:p>
    <w:p w:rsidR="00AC6775" w:rsidRDefault="00AC6775" w:rsidP="00AC6775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customer?</w:t>
      </w:r>
    </w:p>
    <w:p w:rsidR="00AC6775" w:rsidRDefault="00AC6775" w:rsidP="00AC6775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societal marketing concept.</w:t>
      </w:r>
    </w:p>
    <w:p w:rsidR="00AC6775" w:rsidRDefault="00AC6775" w:rsidP="00AC6775">
      <w:pPr>
        <w:pStyle w:val="ListParagraph"/>
        <w:numPr>
          <w:ilvl w:val="0"/>
          <w:numId w:val="1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different marketing strategies?</w:t>
      </w:r>
    </w:p>
    <w:p w:rsidR="00AC6775" w:rsidRPr="001E645D" w:rsidRDefault="00AC6775" w:rsidP="00AC677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1E645D" w:rsidRPr="00D528E9" w:rsidRDefault="006D6855" w:rsidP="001E6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</w:pPr>
      <w:r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>Principles of</w:t>
      </w:r>
      <w:r w:rsidR="001E645D" w:rsidRPr="00D528E9">
        <w:rPr>
          <w:rFonts w:ascii="Times New Roman" w:hAnsi="Times New Roman" w:cs="Times New Roman"/>
          <w:b/>
          <w:color w:val="FF0000"/>
          <w:sz w:val="24"/>
          <w:szCs w:val="24"/>
          <w:lang w:val="en-IN"/>
        </w:rPr>
        <w:t xml:space="preserve"> Management</w:t>
      </w:r>
    </w:p>
    <w:p w:rsidR="001E645D" w:rsidRPr="001E645D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 No: </w:t>
      </w:r>
      <w:r w:rsidR="00E00694">
        <w:rPr>
          <w:rFonts w:ascii="Times New Roman" w:hAnsi="Times New Roman" w:cs="Times New Roman"/>
          <w:b/>
          <w:sz w:val="24"/>
          <w:szCs w:val="24"/>
        </w:rPr>
        <w:t>1090</w:t>
      </w:r>
    </w:p>
    <w:p w:rsidR="001E645D" w:rsidRPr="001E645D" w:rsidRDefault="001E645D" w:rsidP="001E64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What do you understand of classical management theory?</w:t>
      </w:r>
    </w:p>
    <w:p w:rsidR="001E645D" w:rsidRPr="001E645D" w:rsidRDefault="001E645D" w:rsidP="001E64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Differentiate between recruitment and selection.</w:t>
      </w:r>
    </w:p>
    <w:p w:rsidR="001E645D" w:rsidRPr="001E645D" w:rsidRDefault="001E645D" w:rsidP="001E64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What is planning? Explain the steps involved in planning process.</w:t>
      </w:r>
    </w:p>
    <w:p w:rsidR="001E645D" w:rsidRPr="001E645D" w:rsidRDefault="001E645D" w:rsidP="001E64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What is Total Quality Management?</w:t>
      </w:r>
    </w:p>
    <w:p w:rsidR="001E645D" w:rsidRDefault="001E645D" w:rsidP="001E64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1E645D">
        <w:rPr>
          <w:rFonts w:ascii="Times New Roman" w:hAnsi="Times New Roman" w:cs="Times New Roman"/>
          <w:sz w:val="24"/>
          <w:szCs w:val="24"/>
          <w:lang w:val="en-IN"/>
        </w:rPr>
        <w:t>Corporate Social Responsibility</w:t>
      </w:r>
    </w:p>
    <w:p w:rsidR="006D6855" w:rsidRDefault="006D6855" w:rsidP="006D685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6D6855" w:rsidRDefault="006D6855" w:rsidP="006D6855">
      <w:pPr>
        <w:rPr>
          <w:rFonts w:ascii="Times New Roman" w:hAnsi="Times New Roman" w:cs="Times New Roman"/>
          <w:b/>
          <w:sz w:val="24"/>
          <w:szCs w:val="24"/>
        </w:rPr>
      </w:pPr>
      <w:r w:rsidRPr="00AC6775">
        <w:rPr>
          <w:rFonts w:ascii="Times New Roman" w:hAnsi="Times New Roman" w:cs="Times New Roman"/>
          <w:b/>
          <w:sz w:val="24"/>
          <w:szCs w:val="24"/>
        </w:rPr>
        <w:t xml:space="preserve">Roll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6775">
        <w:rPr>
          <w:rFonts w:ascii="Times New Roman" w:hAnsi="Times New Roman" w:cs="Times New Roman"/>
          <w:b/>
          <w:sz w:val="24"/>
          <w:szCs w:val="24"/>
        </w:rPr>
        <w:t>o:</w:t>
      </w:r>
      <w:r>
        <w:rPr>
          <w:rFonts w:ascii="Times New Roman" w:hAnsi="Times New Roman" w:cs="Times New Roman"/>
          <w:b/>
          <w:sz w:val="24"/>
          <w:szCs w:val="24"/>
        </w:rPr>
        <w:t xml:space="preserve"> 1134</w:t>
      </w:r>
    </w:p>
    <w:p w:rsidR="006D6855" w:rsidRPr="00A60DD5" w:rsidRDefault="006D6855" w:rsidP="006D68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0DD5">
        <w:rPr>
          <w:rFonts w:ascii="Times New Roman" w:hAnsi="Times New Roman" w:cs="Times New Roman"/>
          <w:sz w:val="24"/>
          <w:szCs w:val="24"/>
        </w:rPr>
        <w:lastRenderedPageBreak/>
        <w:t>What is a customer?</w:t>
      </w:r>
    </w:p>
    <w:p w:rsidR="006D6855" w:rsidRDefault="006D6855" w:rsidP="006D6855">
      <w:pPr>
        <w:pStyle w:val="ListParagraph"/>
        <w:numPr>
          <w:ilvl w:val="0"/>
          <w:numId w:val="14"/>
        </w:numPr>
        <w:tabs>
          <w:tab w:val="left" w:pos="540"/>
        </w:tabs>
        <w:spacing w:after="160" w:line="259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0DD5">
        <w:rPr>
          <w:rFonts w:ascii="Times New Roman" w:hAnsi="Times New Roman" w:cs="Times New Roman"/>
          <w:sz w:val="24"/>
          <w:szCs w:val="24"/>
        </w:rPr>
        <w:t>Explain societal marketing concept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855" w:rsidRPr="00EE1E3F" w:rsidRDefault="006D6855" w:rsidP="006D68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>How is ethical marketing plan developed and implemented.</w:t>
      </w:r>
    </w:p>
    <w:p w:rsidR="006D6855" w:rsidRPr="00EE1E3F" w:rsidRDefault="006D6855" w:rsidP="006D68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 xml:space="preserve">Why Frederick Taylor is called the father of scientific management and Henri </w:t>
      </w:r>
      <w:proofErr w:type="spellStart"/>
      <w:r w:rsidRPr="00EE1E3F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EE1E3F">
        <w:rPr>
          <w:rFonts w:ascii="Times New Roman" w:hAnsi="Times New Roman" w:cs="Times New Roman"/>
          <w:sz w:val="24"/>
          <w:szCs w:val="24"/>
        </w:rPr>
        <w:t xml:space="preserve"> the father of modern management theory?</w:t>
      </w:r>
    </w:p>
    <w:p w:rsidR="006D6855" w:rsidRPr="00EE1E3F" w:rsidRDefault="006D6855" w:rsidP="006D68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1E3F">
        <w:rPr>
          <w:rFonts w:ascii="Times New Roman" w:hAnsi="Times New Roman" w:cs="Times New Roman"/>
          <w:sz w:val="24"/>
          <w:szCs w:val="24"/>
        </w:rPr>
        <w:t xml:space="preserve">Define group dynamics? Explain different types of groups. </w:t>
      </w:r>
    </w:p>
    <w:p w:rsidR="006D6855" w:rsidRPr="00EE1E3F" w:rsidRDefault="006D6855" w:rsidP="006D6855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D6855" w:rsidRPr="00A60DD5" w:rsidRDefault="006D6855" w:rsidP="006D6855">
      <w:pPr>
        <w:pStyle w:val="ListParagraph"/>
        <w:tabs>
          <w:tab w:val="left" w:pos="540"/>
        </w:tabs>
        <w:spacing w:after="160" w:line="259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D6855" w:rsidRDefault="006D6855" w:rsidP="006D6855">
      <w:pPr>
        <w:rPr>
          <w:rFonts w:ascii="Times New Roman" w:hAnsi="Times New Roman" w:cs="Times New Roman"/>
          <w:b/>
          <w:sz w:val="24"/>
          <w:szCs w:val="24"/>
        </w:rPr>
      </w:pPr>
    </w:p>
    <w:p w:rsidR="006D6855" w:rsidRPr="001E645D" w:rsidRDefault="006D6855" w:rsidP="006D6855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6D6855" w:rsidRPr="001E645D" w:rsidSect="009E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043"/>
    <w:multiLevelType w:val="hybridMultilevel"/>
    <w:tmpl w:val="29D4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390D"/>
    <w:multiLevelType w:val="hybridMultilevel"/>
    <w:tmpl w:val="F64E8F04"/>
    <w:lvl w:ilvl="0" w:tplc="0F1A9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E63A1"/>
    <w:multiLevelType w:val="hybridMultilevel"/>
    <w:tmpl w:val="B72A6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42CE"/>
    <w:multiLevelType w:val="hybridMultilevel"/>
    <w:tmpl w:val="AF8AB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4450E"/>
    <w:multiLevelType w:val="hybridMultilevel"/>
    <w:tmpl w:val="8006D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478"/>
    <w:multiLevelType w:val="hybridMultilevel"/>
    <w:tmpl w:val="29D4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004AB"/>
    <w:multiLevelType w:val="hybridMultilevel"/>
    <w:tmpl w:val="7FEA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A1AC1"/>
    <w:multiLevelType w:val="hybridMultilevel"/>
    <w:tmpl w:val="49FC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4612D"/>
    <w:multiLevelType w:val="hybridMultilevel"/>
    <w:tmpl w:val="6988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23D53"/>
    <w:multiLevelType w:val="hybridMultilevel"/>
    <w:tmpl w:val="B1626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429BB"/>
    <w:multiLevelType w:val="hybridMultilevel"/>
    <w:tmpl w:val="5CACCE54"/>
    <w:lvl w:ilvl="0" w:tplc="6BA05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25D42"/>
    <w:multiLevelType w:val="hybridMultilevel"/>
    <w:tmpl w:val="D2466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F026B"/>
    <w:multiLevelType w:val="hybridMultilevel"/>
    <w:tmpl w:val="862A9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9454BF"/>
    <w:multiLevelType w:val="hybridMultilevel"/>
    <w:tmpl w:val="EED63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A6836"/>
    <w:multiLevelType w:val="hybridMultilevel"/>
    <w:tmpl w:val="202C7EE4"/>
    <w:lvl w:ilvl="0" w:tplc="05749BD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B5159DB"/>
    <w:multiLevelType w:val="hybridMultilevel"/>
    <w:tmpl w:val="BA4EC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55628"/>
    <w:multiLevelType w:val="hybridMultilevel"/>
    <w:tmpl w:val="E5FC7B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5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2134"/>
    <w:rsid w:val="000F53E5"/>
    <w:rsid w:val="00112C95"/>
    <w:rsid w:val="001E645D"/>
    <w:rsid w:val="002728C4"/>
    <w:rsid w:val="00347960"/>
    <w:rsid w:val="003A2134"/>
    <w:rsid w:val="005A69C0"/>
    <w:rsid w:val="006D6855"/>
    <w:rsid w:val="007C76C3"/>
    <w:rsid w:val="009E196B"/>
    <w:rsid w:val="00AC6775"/>
    <w:rsid w:val="00AE15F0"/>
    <w:rsid w:val="00C52A42"/>
    <w:rsid w:val="00CD78FB"/>
    <w:rsid w:val="00D528E9"/>
    <w:rsid w:val="00E00694"/>
    <w:rsid w:val="00E22289"/>
    <w:rsid w:val="00E70FF5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34"/>
    <w:pPr>
      <w:ind w:left="720"/>
      <w:contextualSpacing/>
    </w:pPr>
  </w:style>
  <w:style w:type="table" w:styleId="TableGrid">
    <w:name w:val="Table Grid"/>
    <w:basedOn w:val="TableNormal"/>
    <w:uiPriority w:val="59"/>
    <w:rsid w:val="00D5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BMM</dc:creator>
  <cp:lastModifiedBy>BMM</cp:lastModifiedBy>
  <cp:revision>12</cp:revision>
  <dcterms:created xsi:type="dcterms:W3CDTF">2019-04-02T09:11:00Z</dcterms:created>
  <dcterms:modified xsi:type="dcterms:W3CDTF">2019-04-20T06:13:00Z</dcterms:modified>
</cp:coreProperties>
</file>